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72" w:rsidRDefault="00BA1272" w:rsidP="009E0B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3EC" w:rsidRPr="009E0B48" w:rsidRDefault="007676C1" w:rsidP="009E0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E0B48">
        <w:rPr>
          <w:rFonts w:ascii="Times New Roman" w:hAnsi="Times New Roman" w:cs="Times New Roman"/>
          <w:b/>
          <w:sz w:val="36"/>
          <w:szCs w:val="36"/>
        </w:rPr>
        <w:t>Fra ar</w:t>
      </w:r>
      <w:r w:rsidR="00221009">
        <w:rPr>
          <w:rFonts w:ascii="Times New Roman" w:hAnsi="Times New Roman" w:cs="Times New Roman"/>
          <w:b/>
          <w:sz w:val="36"/>
          <w:szCs w:val="36"/>
        </w:rPr>
        <w:t>beidsmiljøarbeid til oppsigelse –</w:t>
      </w:r>
      <w:r w:rsidRPr="009E0B48">
        <w:rPr>
          <w:rFonts w:ascii="Times New Roman" w:hAnsi="Times New Roman" w:cs="Times New Roman"/>
          <w:b/>
          <w:sz w:val="36"/>
          <w:szCs w:val="36"/>
        </w:rPr>
        <w:t xml:space="preserve"> jus og psykologi i vanskelige personalsaker</w:t>
      </w:r>
    </w:p>
    <w:p w:rsidR="009E0B48" w:rsidRDefault="009E0B48" w:rsidP="004D1CEA">
      <w:pPr>
        <w:rPr>
          <w:rFonts w:ascii="Times New Roman" w:hAnsi="Times New Roman" w:cs="Times New Roman"/>
          <w:b/>
        </w:rPr>
      </w:pPr>
    </w:p>
    <w:p w:rsidR="00350D94" w:rsidRDefault="00350D94" w:rsidP="00350D94">
      <w:pPr>
        <w:rPr>
          <w:rFonts w:ascii="Times New Roman" w:hAnsi="Times New Roman" w:cs="Times New Roman"/>
          <w:b/>
          <w:i/>
        </w:rPr>
      </w:pPr>
    </w:p>
    <w:p w:rsidR="00350D94" w:rsidRDefault="00350D94" w:rsidP="00350D94">
      <w:r>
        <w:rPr>
          <w:rFonts w:ascii="Times New Roman" w:hAnsi="Times New Roman" w:cs="Times New Roman"/>
          <w:b/>
          <w:i/>
        </w:rPr>
        <w:t xml:space="preserve">Advokatfirmaet Storeng, Beck &amp; Due Lund, Arbeidsmiljøspesialistene og Arbeidsrettsadvokatene arrangerer for første gang et firedagers kurs i jus og psykologi i vanskelige personalsaker sammen. </w:t>
      </w:r>
    </w:p>
    <w:p w:rsidR="00350D94" w:rsidRDefault="00350D94" w:rsidP="004D1CEA">
      <w:pPr>
        <w:rPr>
          <w:rFonts w:ascii="Times New Roman" w:hAnsi="Times New Roman" w:cs="Times New Roman"/>
          <w:b/>
        </w:rPr>
      </w:pPr>
    </w:p>
    <w:p w:rsidR="00146A49" w:rsidRDefault="009E0B48" w:rsidP="004D1CEA">
      <w:pPr>
        <w:rPr>
          <w:rFonts w:ascii="Times New Roman" w:hAnsi="Times New Roman" w:cs="Times New Roman"/>
        </w:rPr>
      </w:pPr>
      <w:r w:rsidRPr="00146A49">
        <w:rPr>
          <w:rFonts w:ascii="Times New Roman" w:hAnsi="Times New Roman" w:cs="Times New Roman"/>
        </w:rPr>
        <w:t>Mange personalsaker er sammensatte og komple</w:t>
      </w:r>
      <w:r w:rsidR="00974F84" w:rsidRPr="00146A49">
        <w:rPr>
          <w:rFonts w:ascii="Times New Roman" w:hAnsi="Times New Roman" w:cs="Times New Roman"/>
        </w:rPr>
        <w:t xml:space="preserve">kse. </w:t>
      </w:r>
      <w:r w:rsidRPr="00146A49">
        <w:rPr>
          <w:rFonts w:ascii="Times New Roman" w:hAnsi="Times New Roman" w:cs="Times New Roman"/>
        </w:rPr>
        <w:t xml:space="preserve">Hvis </w:t>
      </w:r>
      <w:r w:rsidR="00961E7F" w:rsidRPr="00146A49">
        <w:rPr>
          <w:rFonts w:ascii="Times New Roman" w:hAnsi="Times New Roman" w:cs="Times New Roman"/>
        </w:rPr>
        <w:t xml:space="preserve">en leder tar opp mulige kritikkverdige </w:t>
      </w:r>
      <w:r w:rsidRPr="00146A49">
        <w:rPr>
          <w:rFonts w:ascii="Times New Roman" w:hAnsi="Times New Roman" w:cs="Times New Roman"/>
        </w:rPr>
        <w:t>forh</w:t>
      </w:r>
      <w:r w:rsidR="00961E7F" w:rsidRPr="00146A49">
        <w:rPr>
          <w:rFonts w:ascii="Times New Roman" w:hAnsi="Times New Roman" w:cs="Times New Roman"/>
        </w:rPr>
        <w:t xml:space="preserve">old </w:t>
      </w:r>
      <w:r w:rsidRPr="00146A49">
        <w:rPr>
          <w:rFonts w:ascii="Times New Roman" w:hAnsi="Times New Roman" w:cs="Times New Roman"/>
        </w:rPr>
        <w:t>med en ansatt, kan dette resultere i a</w:t>
      </w:r>
      <w:r w:rsidR="00146A49">
        <w:rPr>
          <w:rFonts w:ascii="Times New Roman" w:hAnsi="Times New Roman" w:cs="Times New Roman"/>
        </w:rPr>
        <w:t>t den ansatte føler seg mobbet eller trakassert, blir syk</w:t>
      </w:r>
      <w:r w:rsidRPr="00146A49">
        <w:rPr>
          <w:rFonts w:ascii="Times New Roman" w:hAnsi="Times New Roman" w:cs="Times New Roman"/>
        </w:rPr>
        <w:t xml:space="preserve">meldt </w:t>
      </w:r>
      <w:r w:rsidR="00961E7F" w:rsidRPr="00146A49">
        <w:rPr>
          <w:rFonts w:ascii="Times New Roman" w:hAnsi="Times New Roman" w:cs="Times New Roman"/>
        </w:rPr>
        <w:t xml:space="preserve">og påberoper seg vern som varsler. </w:t>
      </w:r>
      <w:r w:rsidR="00146A49">
        <w:rPr>
          <w:rFonts w:ascii="Times New Roman" w:hAnsi="Times New Roman" w:cs="Times New Roman"/>
        </w:rPr>
        <w:t>Noen</w:t>
      </w:r>
      <w:r w:rsidR="00961E7F" w:rsidRPr="00146A49">
        <w:rPr>
          <w:rFonts w:ascii="Times New Roman" w:hAnsi="Times New Roman" w:cs="Times New Roman"/>
        </w:rPr>
        <w:t xml:space="preserve"> ganger kan en ansatt lever</w:t>
      </w:r>
      <w:r w:rsidR="00146A49">
        <w:rPr>
          <w:rFonts w:ascii="Times New Roman" w:hAnsi="Times New Roman" w:cs="Times New Roman"/>
        </w:rPr>
        <w:t>e inn klage på opplevd mobbing og</w:t>
      </w:r>
      <w:r w:rsidR="00961E7F" w:rsidRPr="00146A49">
        <w:rPr>
          <w:rFonts w:ascii="Times New Roman" w:hAnsi="Times New Roman" w:cs="Times New Roman"/>
        </w:rPr>
        <w:t xml:space="preserve"> trakass</w:t>
      </w:r>
      <w:r w:rsidR="00146A49">
        <w:rPr>
          <w:rFonts w:ascii="Times New Roman" w:hAnsi="Times New Roman" w:cs="Times New Roman"/>
        </w:rPr>
        <w:t xml:space="preserve">ering – gjerne samtidig med sykmelding – </w:t>
      </w:r>
      <w:r w:rsidR="00961E7F" w:rsidRPr="00146A49">
        <w:rPr>
          <w:rFonts w:ascii="Times New Roman" w:hAnsi="Times New Roman" w:cs="Times New Roman"/>
        </w:rPr>
        <w:t>hvorpå ledelsen ønsker å gripe fatt i det de mener er kritikkverdige forhold knyttet til den ansattes opptreden og arbeidsut</w:t>
      </w:r>
      <w:r w:rsidR="00974F84" w:rsidRPr="00146A49">
        <w:rPr>
          <w:rFonts w:ascii="Times New Roman" w:hAnsi="Times New Roman" w:cs="Times New Roman"/>
        </w:rPr>
        <w:t>førelse.</w:t>
      </w:r>
      <w:r w:rsidR="000A3C63" w:rsidRPr="00146A49">
        <w:rPr>
          <w:rFonts w:ascii="Times New Roman" w:hAnsi="Times New Roman" w:cs="Times New Roman"/>
        </w:rPr>
        <w:t xml:space="preserve"> </w:t>
      </w:r>
      <w:r w:rsidR="00221009" w:rsidRPr="00146A49">
        <w:rPr>
          <w:rFonts w:ascii="Times New Roman" w:hAnsi="Times New Roman" w:cs="Times New Roman"/>
        </w:rPr>
        <w:t>Andre ganger viser ansatte mang</w:t>
      </w:r>
      <w:r w:rsidR="000A3C63" w:rsidRPr="00146A49">
        <w:rPr>
          <w:rFonts w:ascii="Times New Roman" w:hAnsi="Times New Roman" w:cs="Times New Roman"/>
        </w:rPr>
        <w:t xml:space="preserve">lende arbeidsutførelse kombinert med at andre klager på dem, samtidig med at de selv klager på andre for respektløs behandling. </w:t>
      </w:r>
    </w:p>
    <w:p w:rsidR="00146A49" w:rsidRDefault="00146A49" w:rsidP="004D1CEA">
      <w:pPr>
        <w:rPr>
          <w:rFonts w:ascii="Times New Roman" w:hAnsi="Times New Roman" w:cs="Times New Roman"/>
        </w:rPr>
      </w:pPr>
    </w:p>
    <w:p w:rsidR="00974F84" w:rsidRPr="00146A49" w:rsidRDefault="00F96A90" w:rsidP="004D1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Uansett innfallsvinkel, så</w:t>
      </w:r>
      <w:r w:rsidR="00974F84" w:rsidRPr="00146A49">
        <w:rPr>
          <w:rFonts w:ascii="Times New Roman" w:hAnsi="Times New Roman" w:cs="Times New Roman"/>
        </w:rPr>
        <w:t xml:space="preserve"> er det utfordrende å ”holde tømme</w:t>
      </w:r>
      <w:r w:rsidR="00146A49">
        <w:rPr>
          <w:rFonts w:ascii="Times New Roman" w:hAnsi="Times New Roman" w:cs="Times New Roman"/>
        </w:rPr>
        <w:t>ne på så mange hester samtidig”,</w:t>
      </w:r>
      <w:r w:rsidR="00974F84" w:rsidRPr="00146A49">
        <w:rPr>
          <w:rFonts w:ascii="Times New Roman" w:hAnsi="Times New Roman" w:cs="Times New Roman"/>
        </w:rPr>
        <w:t xml:space="preserve"> samtidig finne ut hva som har skjedd, og hvordan og i hvilken rekkefølge saken(e) skal håndteres. </w:t>
      </w:r>
    </w:p>
    <w:p w:rsidR="00974F84" w:rsidRDefault="00974F84" w:rsidP="004D1CEA">
      <w:pPr>
        <w:rPr>
          <w:rFonts w:ascii="Times New Roman" w:hAnsi="Times New Roman" w:cs="Times New Roman"/>
          <w:b/>
        </w:rPr>
      </w:pPr>
    </w:p>
    <w:p w:rsidR="007676C1" w:rsidRPr="004F0A68" w:rsidRDefault="00974F84" w:rsidP="004D1CEA">
      <w:pPr>
        <w:rPr>
          <w:rFonts w:ascii="Times New Roman" w:hAnsi="Times New Roman" w:cs="Times New Roman"/>
        </w:rPr>
      </w:pPr>
      <w:r w:rsidRPr="004F0A68">
        <w:rPr>
          <w:rFonts w:ascii="Times New Roman" w:hAnsi="Times New Roman" w:cs="Times New Roman"/>
        </w:rPr>
        <w:t xml:space="preserve">Vi vil på dette kurset gå systematisk igjennom hvordan man som leder skal </w:t>
      </w:r>
      <w:r w:rsidR="001B1B3C" w:rsidRPr="004F0A68">
        <w:rPr>
          <w:rFonts w:ascii="Times New Roman" w:hAnsi="Times New Roman" w:cs="Times New Roman"/>
        </w:rPr>
        <w:t>sortere og deretter håndtere</w:t>
      </w:r>
      <w:r w:rsidRPr="004F0A68">
        <w:rPr>
          <w:rFonts w:ascii="Times New Roman" w:hAnsi="Times New Roman" w:cs="Times New Roman"/>
        </w:rPr>
        <w:t xml:space="preserve"> denne type saker, samt hvordan tillitsvalgte, vernetjeneste og </w:t>
      </w:r>
      <w:r w:rsidR="00146A49">
        <w:rPr>
          <w:rFonts w:ascii="Times New Roman" w:hAnsi="Times New Roman" w:cs="Times New Roman"/>
        </w:rPr>
        <w:t>bedriftshelsetjeneste</w:t>
      </w:r>
      <w:r w:rsidRPr="004F0A68">
        <w:rPr>
          <w:rFonts w:ascii="Times New Roman" w:hAnsi="Times New Roman" w:cs="Times New Roman"/>
        </w:rPr>
        <w:t xml:space="preserve"> best kan ivareta sine roller i disse sakene.</w:t>
      </w:r>
    </w:p>
    <w:p w:rsidR="00247E38" w:rsidRDefault="00247E38" w:rsidP="00247E38">
      <w:pPr>
        <w:rPr>
          <w:rFonts w:ascii="Times New Roman" w:hAnsi="Times New Roman" w:cs="Times New Roman"/>
        </w:rPr>
      </w:pPr>
    </w:p>
    <w:p w:rsidR="00247E38" w:rsidRDefault="00247E38" w:rsidP="00247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Kurset holdes for et begrenset antall deltagere ut i fra prinsippet ”først til mølla”.</w:t>
      </w:r>
    </w:p>
    <w:p w:rsidR="001B1B3C" w:rsidRDefault="001B1B3C" w:rsidP="004D1CEA">
      <w:pPr>
        <w:rPr>
          <w:rFonts w:ascii="Times New Roman" w:hAnsi="Times New Roman" w:cs="Times New Roman"/>
          <w:b/>
        </w:rPr>
      </w:pPr>
    </w:p>
    <w:p w:rsidR="00A44126" w:rsidRDefault="00A44126" w:rsidP="004D1CEA">
      <w:pPr>
        <w:rPr>
          <w:rFonts w:ascii="Times New Roman" w:hAnsi="Times New Roman" w:cs="Times New Roman"/>
          <w:b/>
        </w:rPr>
      </w:pPr>
    </w:p>
    <w:p w:rsidR="001B1B3C" w:rsidRPr="004F0A68" w:rsidRDefault="001B1B3C" w:rsidP="004D1CEA">
      <w:pPr>
        <w:rPr>
          <w:rFonts w:ascii="Times New Roman" w:hAnsi="Times New Roman" w:cs="Times New Roman"/>
          <w:b/>
          <w:sz w:val="28"/>
          <w:szCs w:val="28"/>
        </w:rPr>
      </w:pPr>
      <w:r w:rsidRPr="004F0A68">
        <w:rPr>
          <w:rFonts w:ascii="Times New Roman" w:hAnsi="Times New Roman" w:cs="Times New Roman"/>
          <w:b/>
          <w:sz w:val="28"/>
          <w:szCs w:val="28"/>
        </w:rPr>
        <w:t>Praktisk informasjon</w:t>
      </w:r>
      <w:r w:rsidR="00A44126">
        <w:rPr>
          <w:rFonts w:ascii="Times New Roman" w:hAnsi="Times New Roman" w:cs="Times New Roman"/>
          <w:b/>
          <w:sz w:val="28"/>
          <w:szCs w:val="28"/>
        </w:rPr>
        <w:t>:</w:t>
      </w:r>
    </w:p>
    <w:p w:rsidR="001B1B3C" w:rsidRDefault="001B1B3C" w:rsidP="004D1CEA">
      <w:pPr>
        <w:rPr>
          <w:rFonts w:ascii="Times New Roman" w:hAnsi="Times New Roman" w:cs="Times New Roman"/>
          <w:b/>
        </w:rPr>
      </w:pPr>
    </w:p>
    <w:p w:rsidR="00247E38" w:rsidRDefault="00247E38" w:rsidP="004D1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06189E">
        <w:rPr>
          <w:rFonts w:ascii="Times New Roman" w:hAnsi="Times New Roman" w:cs="Times New Roman"/>
        </w:rPr>
        <w:t>.</w:t>
      </w:r>
      <w:r w:rsidR="007F360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="007F36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februar 2015</w:t>
      </w:r>
    </w:p>
    <w:p w:rsidR="00247E38" w:rsidRDefault="00247E38" w:rsidP="004D1CEA">
      <w:pPr>
        <w:rPr>
          <w:rFonts w:ascii="Times New Roman" w:hAnsi="Times New Roman" w:cs="Times New Roman"/>
        </w:rPr>
      </w:pPr>
    </w:p>
    <w:p w:rsidR="001B1B3C" w:rsidRDefault="00247E38" w:rsidP="004D1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Sted:</w:t>
      </w:r>
      <w:r>
        <w:rPr>
          <w:rFonts w:ascii="Times New Roman" w:hAnsi="Times New Roman" w:cs="Times New Roman"/>
        </w:rPr>
        <w:tab/>
      </w:r>
      <w:r w:rsidR="001B1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Hieronymus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C06F6">
        <w:rPr>
          <w:rFonts w:ascii="Times New Roman" w:hAnsi="Times New Roman" w:cs="Times New Roman"/>
        </w:rPr>
        <w:t>Heyerdahlsgt</w:t>
      </w:r>
      <w:proofErr w:type="spellEnd"/>
      <w:r w:rsidR="00CC06F6">
        <w:rPr>
          <w:rFonts w:ascii="Times New Roman" w:hAnsi="Times New Roman" w:cs="Times New Roman"/>
        </w:rPr>
        <w:t xml:space="preserve">. 1, 5 </w:t>
      </w:r>
      <w:proofErr w:type="spellStart"/>
      <w:r w:rsidR="00CC06F6">
        <w:rPr>
          <w:rFonts w:ascii="Times New Roman" w:hAnsi="Times New Roman" w:cs="Times New Roman"/>
        </w:rPr>
        <w:t>etg</w:t>
      </w:r>
      <w:proofErr w:type="spellEnd"/>
      <w:r w:rsidR="00CC06F6">
        <w:rPr>
          <w:rFonts w:ascii="Times New Roman" w:hAnsi="Times New Roman" w:cs="Times New Roman"/>
        </w:rPr>
        <w:t>. (inng.</w:t>
      </w:r>
      <w:r>
        <w:rPr>
          <w:rFonts w:ascii="Times New Roman" w:hAnsi="Times New Roman" w:cs="Times New Roman"/>
        </w:rPr>
        <w:t xml:space="preserve"> fra Otto </w:t>
      </w:r>
      <w:proofErr w:type="spellStart"/>
      <w:r>
        <w:rPr>
          <w:rFonts w:ascii="Times New Roman" w:hAnsi="Times New Roman" w:cs="Times New Roman"/>
        </w:rPr>
        <w:t>Sverdrupsgate</w:t>
      </w:r>
      <w:proofErr w:type="spellEnd"/>
      <w:r>
        <w:rPr>
          <w:rFonts w:ascii="Times New Roman" w:hAnsi="Times New Roman" w:cs="Times New Roman"/>
        </w:rPr>
        <w:t>)</w:t>
      </w:r>
      <w:r w:rsidR="00CC06F6">
        <w:rPr>
          <w:rFonts w:ascii="Times New Roman" w:hAnsi="Times New Roman" w:cs="Times New Roman"/>
        </w:rPr>
        <w:t>, 0110 Oslo</w:t>
      </w:r>
    </w:p>
    <w:p w:rsidR="004F0A68" w:rsidRDefault="004F0A68" w:rsidP="004D1CEA">
      <w:pPr>
        <w:rPr>
          <w:rFonts w:ascii="Times New Roman" w:hAnsi="Times New Roman" w:cs="Times New Roman"/>
        </w:rPr>
      </w:pPr>
    </w:p>
    <w:p w:rsidR="004F0A68" w:rsidRDefault="004F0A68" w:rsidP="004D1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Kursavgift:</w:t>
      </w:r>
      <w:r>
        <w:rPr>
          <w:rFonts w:ascii="Times New Roman" w:hAnsi="Times New Roman" w:cs="Times New Roman"/>
        </w:rPr>
        <w:tab/>
        <w:t>17.900,- (inklusive kursmateriell, enkel bevertning og lunsj)</w:t>
      </w:r>
    </w:p>
    <w:p w:rsidR="00247E38" w:rsidRDefault="00247E38" w:rsidP="004D1CEA">
      <w:pPr>
        <w:rPr>
          <w:rFonts w:ascii="Times New Roman" w:hAnsi="Times New Roman" w:cs="Times New Roman"/>
        </w:rPr>
      </w:pPr>
    </w:p>
    <w:p w:rsidR="00247E38" w:rsidRPr="000A3C63" w:rsidRDefault="00247E38" w:rsidP="004D1CEA">
      <w:pPr>
        <w:rPr>
          <w:rFonts w:ascii="Times New Roman" w:hAnsi="Times New Roman" w:cs="Times New Roman"/>
          <w:lang w:val="en-GB"/>
        </w:rPr>
      </w:pPr>
      <w:proofErr w:type="spellStart"/>
      <w:r w:rsidRPr="000A3C63">
        <w:rPr>
          <w:rFonts w:ascii="Times New Roman" w:hAnsi="Times New Roman" w:cs="Times New Roman"/>
          <w:lang w:val="en-GB"/>
        </w:rPr>
        <w:t>Påmel</w:t>
      </w:r>
      <w:r w:rsidR="00221009">
        <w:rPr>
          <w:rFonts w:ascii="Times New Roman" w:hAnsi="Times New Roman" w:cs="Times New Roman"/>
          <w:lang w:val="en-GB"/>
        </w:rPr>
        <w:t>ding</w:t>
      </w:r>
      <w:proofErr w:type="spellEnd"/>
      <w:r w:rsidR="00221009">
        <w:rPr>
          <w:rFonts w:ascii="Times New Roman" w:hAnsi="Times New Roman" w:cs="Times New Roman"/>
          <w:lang w:val="en-GB"/>
        </w:rPr>
        <w:t>:</w:t>
      </w:r>
      <w:r w:rsidR="00221009">
        <w:rPr>
          <w:rFonts w:ascii="Times New Roman" w:hAnsi="Times New Roman" w:cs="Times New Roman"/>
          <w:lang w:val="en-GB"/>
        </w:rPr>
        <w:tab/>
        <w:t>Wenche-Line Bakke</w:t>
      </w:r>
      <w:r w:rsidR="004F0A68" w:rsidRPr="000A3C63">
        <w:rPr>
          <w:rFonts w:ascii="Times New Roman" w:hAnsi="Times New Roman" w:cs="Times New Roman"/>
          <w:lang w:val="en-GB"/>
        </w:rPr>
        <w:tab/>
      </w:r>
      <w:r w:rsidR="00221009">
        <w:rPr>
          <w:rFonts w:ascii="Times New Roman" w:hAnsi="Times New Roman" w:cs="Times New Roman"/>
          <w:lang w:val="en-GB"/>
        </w:rPr>
        <w:tab/>
      </w:r>
      <w:hyperlink r:id="rId8" w:history="1">
        <w:r w:rsidR="00221009" w:rsidRPr="00F47C73">
          <w:rPr>
            <w:rStyle w:val="Hyperkobling"/>
            <w:rFonts w:ascii="Times New Roman" w:hAnsi="Times New Roman" w:cs="Times New Roman"/>
            <w:lang w:val="en-GB"/>
          </w:rPr>
          <w:t>wlb@sbdl.no</w:t>
        </w:r>
      </w:hyperlink>
      <w:r w:rsidR="004F0A68" w:rsidRPr="000A3C63">
        <w:rPr>
          <w:rFonts w:ascii="Times New Roman" w:hAnsi="Times New Roman" w:cs="Times New Roman"/>
          <w:lang w:val="en-GB"/>
        </w:rPr>
        <w:tab/>
      </w:r>
      <w:r w:rsidR="004F0A68" w:rsidRPr="000A3C63">
        <w:rPr>
          <w:rFonts w:ascii="Times New Roman" w:hAnsi="Times New Roman" w:cs="Times New Roman"/>
          <w:lang w:val="en-GB"/>
        </w:rPr>
        <w:tab/>
      </w:r>
      <w:proofErr w:type="spellStart"/>
      <w:r w:rsidR="00221009">
        <w:rPr>
          <w:rFonts w:ascii="Times New Roman" w:hAnsi="Times New Roman" w:cs="Times New Roman"/>
          <w:lang w:val="en-GB"/>
        </w:rPr>
        <w:t>tlf</w:t>
      </w:r>
      <w:proofErr w:type="spellEnd"/>
      <w:r w:rsidR="00221009">
        <w:rPr>
          <w:rFonts w:ascii="Times New Roman" w:hAnsi="Times New Roman" w:cs="Times New Roman"/>
          <w:lang w:val="en-GB"/>
        </w:rPr>
        <w:t>: 22017050</w:t>
      </w:r>
    </w:p>
    <w:p w:rsidR="00A44126" w:rsidRPr="00221009" w:rsidRDefault="00A44126" w:rsidP="004D1CEA">
      <w:pPr>
        <w:rPr>
          <w:rFonts w:ascii="Times New Roman" w:hAnsi="Times New Roman" w:cs="Times New Roman"/>
          <w:b/>
          <w:lang w:val="en-GB"/>
        </w:rPr>
      </w:pPr>
    </w:p>
    <w:p w:rsidR="00A44126" w:rsidRPr="000A3C63" w:rsidRDefault="00A44126" w:rsidP="004D1CEA">
      <w:pPr>
        <w:rPr>
          <w:rFonts w:ascii="Times New Roman" w:hAnsi="Times New Roman" w:cs="Times New Roman"/>
          <w:b/>
          <w:lang w:val="nn-NO"/>
        </w:rPr>
      </w:pPr>
    </w:p>
    <w:p w:rsidR="00A44126" w:rsidRPr="00A44126" w:rsidRDefault="00A44126" w:rsidP="004D1CEA">
      <w:pPr>
        <w:rPr>
          <w:rFonts w:ascii="Times New Roman" w:hAnsi="Times New Roman" w:cs="Times New Roman"/>
          <w:b/>
          <w:sz w:val="28"/>
          <w:szCs w:val="28"/>
        </w:rPr>
      </w:pPr>
      <w:r w:rsidRPr="00A44126">
        <w:rPr>
          <w:rFonts w:ascii="Times New Roman" w:hAnsi="Times New Roman" w:cs="Times New Roman"/>
          <w:b/>
          <w:sz w:val="28"/>
          <w:szCs w:val="28"/>
        </w:rPr>
        <w:t>Grovdisposisjon:</w:t>
      </w:r>
    </w:p>
    <w:p w:rsidR="00A44126" w:rsidRDefault="00A44126" w:rsidP="004D1CEA">
      <w:pPr>
        <w:rPr>
          <w:rFonts w:ascii="Times New Roman" w:hAnsi="Times New Roman" w:cs="Times New Roman"/>
          <w:b/>
        </w:rPr>
      </w:pPr>
    </w:p>
    <w:p w:rsidR="001B1B3C" w:rsidRDefault="004F0A68" w:rsidP="004D1C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Mandag 2.</w:t>
      </w:r>
      <w:r w:rsidR="007F36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februar og tirsdag 3.</w:t>
      </w:r>
      <w:r w:rsidR="007F36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februar vil professor </w:t>
      </w:r>
      <w:r w:rsidR="00974F84">
        <w:rPr>
          <w:rFonts w:ascii="Times New Roman" w:hAnsi="Times New Roman" w:cs="Times New Roman"/>
          <w:b/>
        </w:rPr>
        <w:t xml:space="preserve">Ståle Einarsen og </w:t>
      </w:r>
      <w:r>
        <w:rPr>
          <w:rFonts w:ascii="Times New Roman" w:hAnsi="Times New Roman" w:cs="Times New Roman"/>
          <w:b/>
        </w:rPr>
        <w:t xml:space="preserve">advokat </w:t>
      </w:r>
      <w:r w:rsidR="00974F84">
        <w:rPr>
          <w:rFonts w:ascii="Times New Roman" w:hAnsi="Times New Roman" w:cs="Times New Roman"/>
          <w:b/>
        </w:rPr>
        <w:t>Harald Pederse</w:t>
      </w:r>
      <w:r>
        <w:rPr>
          <w:rFonts w:ascii="Times New Roman" w:hAnsi="Times New Roman" w:cs="Times New Roman"/>
          <w:b/>
        </w:rPr>
        <w:t xml:space="preserve">n </w:t>
      </w:r>
      <w:r w:rsidR="00974F84">
        <w:rPr>
          <w:rFonts w:ascii="Times New Roman" w:hAnsi="Times New Roman" w:cs="Times New Roman"/>
          <w:b/>
        </w:rPr>
        <w:t>gå igjennom</w:t>
      </w:r>
      <w:r w:rsidR="001B1B3C">
        <w:rPr>
          <w:rFonts w:ascii="Times New Roman" w:hAnsi="Times New Roman" w:cs="Times New Roman"/>
          <w:b/>
        </w:rPr>
        <w:t>:</w:t>
      </w:r>
      <w:r w:rsidR="00974F84">
        <w:rPr>
          <w:rFonts w:ascii="Times New Roman" w:hAnsi="Times New Roman" w:cs="Times New Roman"/>
          <w:b/>
        </w:rPr>
        <w:t xml:space="preserve"> </w:t>
      </w:r>
    </w:p>
    <w:p w:rsidR="001B1B3C" w:rsidRDefault="001B1B3C" w:rsidP="004D1CEA">
      <w:pPr>
        <w:rPr>
          <w:rFonts w:ascii="Times New Roman" w:hAnsi="Times New Roman" w:cs="Times New Roman"/>
          <w:b/>
        </w:rPr>
      </w:pPr>
    </w:p>
    <w:p w:rsidR="00615E39" w:rsidRDefault="00615E39" w:rsidP="001B1B3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Oversikt over sentrale koblinger (arbeidsmiljø – </w:t>
      </w:r>
      <w:proofErr w:type="spellStart"/>
      <w:r>
        <w:rPr>
          <w:rFonts w:ascii="Times New Roman" w:hAnsi="Times New Roman" w:cs="Times New Roman"/>
        </w:rPr>
        <w:t>kontraktsvern</w:t>
      </w:r>
      <w:proofErr w:type="spellEnd"/>
      <w:r>
        <w:rPr>
          <w:rFonts w:ascii="Times New Roman" w:hAnsi="Times New Roman" w:cs="Times New Roman"/>
        </w:rPr>
        <w:t xml:space="preserve"> mv)</w:t>
      </w:r>
    </w:p>
    <w:p w:rsidR="001B1B3C" w:rsidRDefault="001B1B3C" w:rsidP="001B1B3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974F84" w:rsidRPr="001B1B3C">
        <w:rPr>
          <w:rFonts w:ascii="Times New Roman" w:hAnsi="Times New Roman" w:cs="Times New Roman"/>
        </w:rPr>
        <w:t>va konflikter</w:t>
      </w:r>
      <w:r w:rsidRPr="001B1B3C">
        <w:rPr>
          <w:rFonts w:ascii="Times New Roman" w:hAnsi="Times New Roman" w:cs="Times New Roman"/>
        </w:rPr>
        <w:t xml:space="preserve"> </w:t>
      </w:r>
      <w:r w:rsidR="00974F84" w:rsidRPr="001B1B3C">
        <w:rPr>
          <w:rFonts w:ascii="Times New Roman" w:hAnsi="Times New Roman" w:cs="Times New Roman"/>
        </w:rPr>
        <w:t>er –</w:t>
      </w:r>
      <w:r>
        <w:rPr>
          <w:rFonts w:ascii="Times New Roman" w:hAnsi="Times New Roman" w:cs="Times New Roman"/>
        </w:rPr>
        <w:t xml:space="preserve"> årsaker og utviklingsforløp</w:t>
      </w:r>
      <w:r w:rsidR="00974F84" w:rsidRPr="001B1B3C">
        <w:rPr>
          <w:rFonts w:ascii="Times New Roman" w:hAnsi="Times New Roman" w:cs="Times New Roman"/>
        </w:rPr>
        <w:t xml:space="preserve"> </w:t>
      </w:r>
    </w:p>
    <w:p w:rsidR="000A3C63" w:rsidRPr="001B1B3C" w:rsidRDefault="000A3C63" w:rsidP="001B1B3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Mobbing og trakassering</w:t>
      </w:r>
    </w:p>
    <w:p w:rsidR="001B1B3C" w:rsidRPr="001B1B3C" w:rsidRDefault="001B1B3C" w:rsidP="001B1B3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Pr="001B1B3C">
        <w:rPr>
          <w:rFonts w:ascii="Times New Roman" w:hAnsi="Times New Roman" w:cs="Times New Roman"/>
        </w:rPr>
        <w:t>rbeidsmiljølovens grense</w:t>
      </w:r>
      <w:r>
        <w:rPr>
          <w:rFonts w:ascii="Times New Roman" w:hAnsi="Times New Roman" w:cs="Times New Roman"/>
        </w:rPr>
        <w:t>r for mellommenneskelig adferd</w:t>
      </w:r>
    </w:p>
    <w:p w:rsidR="001B1B3C" w:rsidRPr="001B1B3C" w:rsidRDefault="001B1B3C" w:rsidP="001B1B3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74F84" w:rsidRPr="001B1B3C">
        <w:rPr>
          <w:rFonts w:ascii="Times New Roman" w:hAnsi="Times New Roman" w:cs="Times New Roman"/>
        </w:rPr>
        <w:t>rbeidsmiljørettsl</w:t>
      </w:r>
      <w:r w:rsidRPr="001B1B3C">
        <w:rPr>
          <w:rFonts w:ascii="Times New Roman" w:hAnsi="Times New Roman" w:cs="Times New Roman"/>
        </w:rPr>
        <w:t>ige roller</w:t>
      </w:r>
    </w:p>
    <w:p w:rsidR="001B1B3C" w:rsidRPr="001B1B3C" w:rsidRDefault="001B1B3C" w:rsidP="001B1B3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B1B3C">
        <w:rPr>
          <w:rFonts w:ascii="Times New Roman" w:hAnsi="Times New Roman" w:cs="Times New Roman"/>
        </w:rPr>
        <w:t xml:space="preserve">ritisk gjennomgang av </w:t>
      </w:r>
      <w:r w:rsidR="000A3C63">
        <w:rPr>
          <w:rFonts w:ascii="Times New Roman" w:hAnsi="Times New Roman" w:cs="Times New Roman"/>
        </w:rPr>
        <w:t xml:space="preserve">ulike </w:t>
      </w:r>
      <w:r w:rsidRPr="001B1B3C">
        <w:rPr>
          <w:rFonts w:ascii="Times New Roman" w:hAnsi="Times New Roman" w:cs="Times New Roman"/>
        </w:rPr>
        <w:t>konflikthåndteringsteknikker</w:t>
      </w:r>
    </w:p>
    <w:p w:rsidR="0062460A" w:rsidRDefault="001B1B3C" w:rsidP="0062460A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B1B3C">
        <w:rPr>
          <w:rFonts w:ascii="Times New Roman" w:hAnsi="Times New Roman" w:cs="Times New Roman"/>
        </w:rPr>
        <w:t>sykologiske og juridisk</w:t>
      </w:r>
      <w:r>
        <w:rPr>
          <w:rFonts w:ascii="Times New Roman" w:hAnsi="Times New Roman" w:cs="Times New Roman"/>
        </w:rPr>
        <w:t>e prinsipper for saksbehandling</w:t>
      </w:r>
    </w:p>
    <w:p w:rsidR="000A3C63" w:rsidRPr="0062460A" w:rsidRDefault="000A3C63" w:rsidP="0062460A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Prinsipper for </w:t>
      </w:r>
      <w:proofErr w:type="spellStart"/>
      <w:r>
        <w:rPr>
          <w:rFonts w:ascii="Times New Roman" w:hAnsi="Times New Roman" w:cs="Times New Roman"/>
        </w:rPr>
        <w:t>faktaundersøkelse</w:t>
      </w:r>
      <w:proofErr w:type="spellEnd"/>
    </w:p>
    <w:p w:rsidR="007676C1" w:rsidRPr="0062460A" w:rsidRDefault="0062460A" w:rsidP="0062460A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B1B3C">
        <w:rPr>
          <w:rFonts w:ascii="Times New Roman" w:hAnsi="Times New Roman" w:cs="Times New Roman"/>
        </w:rPr>
        <w:t xml:space="preserve">nterne </w:t>
      </w:r>
      <w:r>
        <w:rPr>
          <w:rFonts w:ascii="Times New Roman" w:hAnsi="Times New Roman" w:cs="Times New Roman"/>
        </w:rPr>
        <w:t xml:space="preserve">retningslinjer / </w:t>
      </w:r>
      <w:r w:rsidRPr="001B1B3C">
        <w:rPr>
          <w:rFonts w:ascii="Times New Roman" w:hAnsi="Times New Roman" w:cs="Times New Roman"/>
        </w:rPr>
        <w:t>prosedyrer</w:t>
      </w:r>
      <w:r>
        <w:rPr>
          <w:rFonts w:ascii="Times New Roman" w:hAnsi="Times New Roman" w:cs="Times New Roman"/>
        </w:rPr>
        <w:t xml:space="preserve"> </w:t>
      </w:r>
      <w:r w:rsidRPr="001B1B3C">
        <w:rPr>
          <w:rFonts w:ascii="Times New Roman" w:hAnsi="Times New Roman" w:cs="Times New Roman"/>
        </w:rPr>
        <w:t xml:space="preserve"> </w:t>
      </w:r>
      <w:r w:rsidR="001B1B3C" w:rsidRPr="0062460A">
        <w:rPr>
          <w:rFonts w:ascii="Times New Roman" w:hAnsi="Times New Roman" w:cs="Times New Roman"/>
        </w:rPr>
        <w:t xml:space="preserve">  </w:t>
      </w:r>
    </w:p>
    <w:p w:rsidR="007676C1" w:rsidRDefault="007676C1" w:rsidP="004D1CEA">
      <w:pPr>
        <w:rPr>
          <w:rFonts w:ascii="Times New Roman" w:hAnsi="Times New Roman" w:cs="Times New Roman"/>
          <w:b/>
        </w:rPr>
      </w:pPr>
    </w:p>
    <w:p w:rsidR="007676C1" w:rsidRDefault="004F0A68" w:rsidP="004D1C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Onsdag 4.</w:t>
      </w:r>
      <w:r w:rsidR="007F36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februar og torsdag 5.</w:t>
      </w:r>
      <w:r w:rsidR="007F36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februar vil advokat </w:t>
      </w:r>
      <w:r w:rsidR="001B1B3C">
        <w:rPr>
          <w:rFonts w:ascii="Times New Roman" w:hAnsi="Times New Roman" w:cs="Times New Roman"/>
          <w:b/>
        </w:rPr>
        <w:t xml:space="preserve">Terje Gerhard Andersen og </w:t>
      </w:r>
      <w:r>
        <w:rPr>
          <w:rFonts w:ascii="Times New Roman" w:hAnsi="Times New Roman" w:cs="Times New Roman"/>
          <w:b/>
        </w:rPr>
        <w:t xml:space="preserve">advokat </w:t>
      </w:r>
      <w:r w:rsidR="001B1B3C">
        <w:rPr>
          <w:rFonts w:ascii="Times New Roman" w:hAnsi="Times New Roman" w:cs="Times New Roman"/>
          <w:b/>
        </w:rPr>
        <w:t>Thomas Braut Sve</w:t>
      </w:r>
      <w:r>
        <w:rPr>
          <w:rFonts w:ascii="Times New Roman" w:hAnsi="Times New Roman" w:cs="Times New Roman"/>
          <w:b/>
        </w:rPr>
        <w:t xml:space="preserve">ndsen </w:t>
      </w:r>
      <w:r w:rsidR="001B1B3C">
        <w:rPr>
          <w:rFonts w:ascii="Times New Roman" w:hAnsi="Times New Roman" w:cs="Times New Roman"/>
          <w:b/>
        </w:rPr>
        <w:t>gå igjennom:</w:t>
      </w:r>
    </w:p>
    <w:p w:rsidR="007676C1" w:rsidRDefault="007676C1" w:rsidP="004D1CEA">
      <w:pPr>
        <w:rPr>
          <w:rFonts w:ascii="Times New Roman" w:hAnsi="Times New Roman" w:cs="Times New Roman"/>
        </w:rPr>
      </w:pPr>
    </w:p>
    <w:p w:rsidR="004C6D71" w:rsidRPr="004F053A" w:rsidRDefault="00280800" w:rsidP="004F053A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C6D71" w:rsidRPr="004F053A">
        <w:rPr>
          <w:rFonts w:ascii="Times New Roman" w:hAnsi="Times New Roman" w:cs="Times New Roman"/>
        </w:rPr>
        <w:t>vilke endringer kan arbeidsgiver gjøre i arbeidstakers arbeidsforhold</w:t>
      </w:r>
      <w:r w:rsidR="004F053A">
        <w:rPr>
          <w:rFonts w:ascii="Times New Roman" w:hAnsi="Times New Roman" w:cs="Times New Roman"/>
        </w:rPr>
        <w:t xml:space="preserve">, </w:t>
      </w:r>
      <w:r w:rsidR="004C6D71" w:rsidRPr="004F053A">
        <w:rPr>
          <w:rFonts w:ascii="Times New Roman" w:hAnsi="Times New Roman" w:cs="Times New Roman"/>
        </w:rPr>
        <w:t>uten å gå veien om oppsigelse?</w:t>
      </w:r>
    </w:p>
    <w:p w:rsidR="00154396" w:rsidRPr="00154396" w:rsidRDefault="00280800" w:rsidP="00154396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Nå</w:t>
      </w:r>
      <w:r w:rsidR="00154396">
        <w:rPr>
          <w:rFonts w:ascii="Times New Roman" w:hAnsi="Times New Roman" w:cs="Times New Roman"/>
        </w:rPr>
        <w:t xml:space="preserve">r går styring og ledelse over til å bli ulovlig forskjellsbehandling og diskriminering? </w:t>
      </w:r>
      <w:r w:rsidR="00154396" w:rsidRPr="00154396">
        <w:rPr>
          <w:rFonts w:ascii="Times New Roman" w:hAnsi="Times New Roman" w:cs="Times New Roman"/>
        </w:rPr>
        <w:t xml:space="preserve"> </w:t>
      </w:r>
    </w:p>
    <w:p w:rsidR="004F053A" w:rsidRPr="004F053A" w:rsidRDefault="00280800" w:rsidP="004F053A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C6D71" w:rsidRPr="004F053A">
        <w:rPr>
          <w:rFonts w:ascii="Times New Roman" w:hAnsi="Times New Roman" w:cs="Times New Roman"/>
        </w:rPr>
        <w:t xml:space="preserve">år og hvordan kan arbeidsgiver reagere på arbeidstakers ytringer? </w:t>
      </w:r>
    </w:p>
    <w:p w:rsidR="001B1B3C" w:rsidRPr="004F053A" w:rsidRDefault="00280800" w:rsidP="009825D7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C6D71" w:rsidRPr="004F053A">
        <w:rPr>
          <w:rFonts w:ascii="Times New Roman" w:hAnsi="Times New Roman" w:cs="Times New Roman"/>
        </w:rPr>
        <w:t xml:space="preserve">vordan </w:t>
      </w:r>
      <w:r w:rsidR="00154396" w:rsidRPr="004F053A">
        <w:rPr>
          <w:rFonts w:ascii="Times New Roman" w:hAnsi="Times New Roman" w:cs="Times New Roman"/>
        </w:rPr>
        <w:t>håndtere v</w:t>
      </w:r>
      <w:r w:rsidR="004C6D71" w:rsidRPr="004F053A">
        <w:rPr>
          <w:rFonts w:ascii="Times New Roman" w:hAnsi="Times New Roman" w:cs="Times New Roman"/>
        </w:rPr>
        <w:t>arsling</w:t>
      </w:r>
      <w:r w:rsidR="00154396" w:rsidRPr="004F053A">
        <w:rPr>
          <w:rFonts w:ascii="Times New Roman" w:hAnsi="Times New Roman" w:cs="Times New Roman"/>
        </w:rPr>
        <w:t>ssaker?</w:t>
      </w:r>
    </w:p>
    <w:p w:rsidR="0031774D" w:rsidRPr="00280800" w:rsidRDefault="0031774D" w:rsidP="0031774D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Hvordan unngå at arbeidsmiljøarbeidet blir en Kafka-prosess og ulovlig behandling av personopplysninger?  </w:t>
      </w:r>
    </w:p>
    <w:p w:rsidR="00280800" w:rsidRDefault="00280800" w:rsidP="0028080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54396" w:rsidRPr="004F053A">
        <w:rPr>
          <w:rFonts w:ascii="Times New Roman" w:hAnsi="Times New Roman" w:cs="Times New Roman"/>
        </w:rPr>
        <w:t xml:space="preserve">vordan </w:t>
      </w:r>
      <w:r>
        <w:rPr>
          <w:rFonts w:ascii="Times New Roman" w:hAnsi="Times New Roman" w:cs="Times New Roman"/>
        </w:rPr>
        <w:t xml:space="preserve">tilrettelegge for </w:t>
      </w:r>
      <w:r w:rsidR="00154396" w:rsidRPr="004F053A">
        <w:rPr>
          <w:rFonts w:ascii="Times New Roman" w:hAnsi="Times New Roman" w:cs="Times New Roman"/>
        </w:rPr>
        <w:t xml:space="preserve">å få </w:t>
      </w:r>
      <w:r w:rsidR="00221009" w:rsidRPr="004F053A">
        <w:rPr>
          <w:rFonts w:ascii="Times New Roman" w:hAnsi="Times New Roman" w:cs="Times New Roman"/>
        </w:rPr>
        <w:t>s</w:t>
      </w:r>
      <w:r w:rsidR="00835E77" w:rsidRPr="004F053A">
        <w:rPr>
          <w:rFonts w:ascii="Times New Roman" w:hAnsi="Times New Roman" w:cs="Times New Roman"/>
        </w:rPr>
        <w:t>ykmeldte arbeidstakere raskt tilbake i arbeid?</w:t>
      </w:r>
      <w:r w:rsidR="00221009" w:rsidRPr="004F053A">
        <w:rPr>
          <w:rFonts w:ascii="Times New Roman" w:hAnsi="Times New Roman" w:cs="Times New Roman"/>
        </w:rPr>
        <w:t xml:space="preserve"> </w:t>
      </w:r>
    </w:p>
    <w:p w:rsidR="004F053A" w:rsidRDefault="00835E77" w:rsidP="00280800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280800">
        <w:rPr>
          <w:rFonts w:ascii="Times New Roman" w:hAnsi="Times New Roman" w:cs="Times New Roman"/>
        </w:rPr>
        <w:t>Hva kan arbeidsgiver gjøre ved mistanke om at arbeidstaker ikke er syk eller dersom arbeidstaker ikke medvirker</w:t>
      </w:r>
      <w:r w:rsidR="004F053A" w:rsidRPr="00280800">
        <w:rPr>
          <w:rFonts w:ascii="Times New Roman" w:hAnsi="Times New Roman" w:cs="Times New Roman"/>
        </w:rPr>
        <w:t xml:space="preserve"> under sykefraværsoppfølgingen</w:t>
      </w:r>
      <w:r w:rsidRPr="00280800">
        <w:rPr>
          <w:rFonts w:ascii="Times New Roman" w:hAnsi="Times New Roman" w:cs="Times New Roman"/>
        </w:rPr>
        <w:t>?</w:t>
      </w:r>
    </w:p>
    <w:p w:rsidR="004C6D71" w:rsidRDefault="004F053A" w:rsidP="0019526A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280800">
        <w:rPr>
          <w:rFonts w:ascii="Times New Roman" w:hAnsi="Times New Roman" w:cs="Times New Roman"/>
        </w:rPr>
        <w:t>Når nok er nok - h</w:t>
      </w:r>
      <w:r w:rsidR="00835E77" w:rsidRPr="00280800">
        <w:rPr>
          <w:rFonts w:ascii="Times New Roman" w:hAnsi="Times New Roman" w:cs="Times New Roman"/>
        </w:rPr>
        <w:t>vordan skaffe seg handlingsrom til å avslutte et arbeidsforhold?</w:t>
      </w:r>
    </w:p>
    <w:p w:rsidR="0031774D" w:rsidRPr="0031774D" w:rsidRDefault="0031774D" w:rsidP="0031774D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Hvordan kan arbeidstaker forsvare seg mot maktmisbruk fra arbeidsgiver?</w:t>
      </w:r>
    </w:p>
    <w:p w:rsidR="00A44126" w:rsidRDefault="00A44126" w:rsidP="004D1CEA">
      <w:pPr>
        <w:rPr>
          <w:rFonts w:ascii="Times New Roman" w:hAnsi="Times New Roman" w:cs="Times New Roman"/>
        </w:rPr>
      </w:pPr>
    </w:p>
    <w:p w:rsidR="00BA1272" w:rsidRDefault="00BA1272" w:rsidP="004D1CEA">
      <w:pPr>
        <w:rPr>
          <w:rFonts w:ascii="Times New Roman" w:hAnsi="Times New Roman" w:cs="Times New Roman"/>
          <w:b/>
          <w:sz w:val="28"/>
          <w:szCs w:val="28"/>
        </w:rPr>
      </w:pPr>
    </w:p>
    <w:p w:rsidR="004E6997" w:rsidRPr="004F0A68" w:rsidRDefault="00247E38" w:rsidP="004D1CEA">
      <w:pPr>
        <w:rPr>
          <w:rFonts w:ascii="Times New Roman" w:hAnsi="Times New Roman" w:cs="Times New Roman"/>
          <w:b/>
          <w:sz w:val="28"/>
          <w:szCs w:val="28"/>
        </w:rPr>
      </w:pPr>
      <w:r w:rsidRPr="004F0A68">
        <w:rPr>
          <w:rFonts w:ascii="Times New Roman" w:hAnsi="Times New Roman" w:cs="Times New Roman"/>
          <w:b/>
          <w:sz w:val="28"/>
          <w:szCs w:val="28"/>
        </w:rPr>
        <w:t>K</w:t>
      </w:r>
      <w:r w:rsidR="004F0A68" w:rsidRPr="004F0A68">
        <w:rPr>
          <w:rFonts w:ascii="Times New Roman" w:hAnsi="Times New Roman" w:cs="Times New Roman"/>
          <w:b/>
          <w:sz w:val="28"/>
          <w:szCs w:val="28"/>
        </w:rPr>
        <w:t>ort om k</w:t>
      </w:r>
      <w:r w:rsidR="004E6997" w:rsidRPr="004F0A68">
        <w:rPr>
          <w:rFonts w:ascii="Times New Roman" w:hAnsi="Times New Roman" w:cs="Times New Roman"/>
          <w:b/>
          <w:sz w:val="28"/>
          <w:szCs w:val="28"/>
        </w:rPr>
        <w:t>ursholderne</w:t>
      </w:r>
      <w:r w:rsidR="004F0A68" w:rsidRPr="004F0A68">
        <w:rPr>
          <w:rFonts w:ascii="Times New Roman" w:hAnsi="Times New Roman" w:cs="Times New Roman"/>
          <w:b/>
          <w:sz w:val="28"/>
          <w:szCs w:val="28"/>
        </w:rPr>
        <w:t>s bakgrunn</w:t>
      </w:r>
      <w:r w:rsidR="004E6997" w:rsidRPr="004F0A68">
        <w:rPr>
          <w:rFonts w:ascii="Times New Roman" w:hAnsi="Times New Roman" w:cs="Times New Roman"/>
          <w:b/>
          <w:sz w:val="28"/>
          <w:szCs w:val="28"/>
        </w:rPr>
        <w:t>:</w:t>
      </w:r>
    </w:p>
    <w:p w:rsidR="004E6997" w:rsidRPr="00C613EC" w:rsidRDefault="004E6997" w:rsidP="004D1CEA">
      <w:pPr>
        <w:rPr>
          <w:rFonts w:ascii="Times New Roman" w:hAnsi="Times New Roman" w:cs="Times New Roman"/>
        </w:rPr>
      </w:pPr>
    </w:p>
    <w:p w:rsidR="00BF6432" w:rsidRPr="004D1CEA" w:rsidRDefault="00BF6432" w:rsidP="004D1CEA">
      <w:pPr>
        <w:rPr>
          <w:rFonts w:ascii="Times New Roman" w:hAnsi="Times New Roman" w:cs="Times New Roman"/>
          <w:b/>
        </w:rPr>
      </w:pPr>
      <w:r w:rsidRPr="004D1CEA">
        <w:rPr>
          <w:rFonts w:ascii="Times New Roman" w:hAnsi="Times New Roman" w:cs="Times New Roman"/>
          <w:b/>
        </w:rPr>
        <w:t>Ståle Einarsen</w:t>
      </w:r>
    </w:p>
    <w:p w:rsidR="004D1CEA" w:rsidRDefault="004D1CEA" w:rsidP="004D1CEA">
      <w:pPr>
        <w:rPr>
          <w:rFonts w:ascii="Times New Roman" w:hAnsi="Times New Roman" w:cs="Times New Roman"/>
        </w:rPr>
      </w:pPr>
    </w:p>
    <w:p w:rsidR="00BF6432" w:rsidRPr="000A3C63" w:rsidRDefault="00BF6432" w:rsidP="004D1CEA">
      <w:pPr>
        <w:rPr>
          <w:rFonts w:ascii="Times New Roman" w:hAnsi="Times New Roman" w:cs="Times New Roman"/>
          <w:lang w:val="en-GB"/>
        </w:rPr>
      </w:pPr>
      <w:r w:rsidRPr="004D1CEA">
        <w:rPr>
          <w:rFonts w:ascii="Times New Roman" w:hAnsi="Times New Roman" w:cs="Times New Roman"/>
        </w:rPr>
        <w:t xml:space="preserve">Ståle Einarsen </w:t>
      </w:r>
      <w:r w:rsidR="00E731F4" w:rsidRPr="004D1CEA">
        <w:rPr>
          <w:rFonts w:ascii="Times New Roman" w:hAnsi="Times New Roman" w:cs="Times New Roman"/>
        </w:rPr>
        <w:t xml:space="preserve">arbeider som Professor i Arbeids- og organisasjonspsykologi ved Universitetet i Bergen. Han </w:t>
      </w:r>
      <w:r w:rsidRPr="004D1CEA">
        <w:rPr>
          <w:rFonts w:ascii="Times New Roman" w:hAnsi="Times New Roman" w:cs="Times New Roman"/>
        </w:rPr>
        <w:t>er en ledende norsk psykolog og forsker innen a</w:t>
      </w:r>
      <w:r w:rsidR="00E731F4" w:rsidRPr="004D1CEA">
        <w:rPr>
          <w:rFonts w:ascii="Times New Roman" w:hAnsi="Times New Roman" w:cs="Times New Roman"/>
        </w:rPr>
        <w:t xml:space="preserve">rbeidsmiljøfeltet. Einarsen med flere har </w:t>
      </w:r>
      <w:r w:rsidRPr="004D1CEA">
        <w:rPr>
          <w:rFonts w:ascii="Times New Roman" w:hAnsi="Times New Roman" w:cs="Times New Roman"/>
        </w:rPr>
        <w:t>utgitt en rekke bøker om arbeidsmiljø bl.a.; ”Seksuell trakassering” (1993), ”Mobbing og harde personkonflikter” (1994), ”Det gode arbeidsmiljø” (2000; 2011), ”Ledelse på godt og vondt” (2002), ”</w:t>
      </w:r>
      <w:proofErr w:type="spellStart"/>
      <w:r w:rsidRPr="004D1CEA">
        <w:rPr>
          <w:rFonts w:ascii="Times New Roman" w:hAnsi="Times New Roman" w:cs="Times New Roman"/>
        </w:rPr>
        <w:t>Bullying</w:t>
      </w:r>
      <w:proofErr w:type="spellEnd"/>
      <w:r w:rsidRPr="004D1CEA">
        <w:rPr>
          <w:rFonts w:ascii="Times New Roman" w:hAnsi="Times New Roman" w:cs="Times New Roman"/>
        </w:rPr>
        <w:t xml:space="preserve"> and </w:t>
      </w:r>
      <w:proofErr w:type="spellStart"/>
      <w:r w:rsidRPr="004D1CEA">
        <w:rPr>
          <w:rFonts w:ascii="Times New Roman" w:hAnsi="Times New Roman" w:cs="Times New Roman"/>
        </w:rPr>
        <w:t>emotional</w:t>
      </w:r>
      <w:proofErr w:type="spellEnd"/>
      <w:r w:rsidRPr="004D1CEA">
        <w:rPr>
          <w:rFonts w:ascii="Times New Roman" w:hAnsi="Times New Roman" w:cs="Times New Roman"/>
        </w:rPr>
        <w:t xml:space="preserve"> </w:t>
      </w:r>
      <w:proofErr w:type="spellStart"/>
      <w:r w:rsidRPr="004D1CEA">
        <w:rPr>
          <w:rFonts w:ascii="Times New Roman" w:hAnsi="Times New Roman" w:cs="Times New Roman"/>
        </w:rPr>
        <w:t>abuse</w:t>
      </w:r>
      <w:proofErr w:type="spellEnd"/>
      <w:r w:rsidRPr="004D1CEA">
        <w:rPr>
          <w:rFonts w:ascii="Times New Roman" w:hAnsi="Times New Roman" w:cs="Times New Roman"/>
        </w:rPr>
        <w:t xml:space="preserve"> in </w:t>
      </w:r>
      <w:proofErr w:type="spellStart"/>
      <w:r w:rsidRPr="004D1CEA">
        <w:rPr>
          <w:rFonts w:ascii="Times New Roman" w:hAnsi="Times New Roman" w:cs="Times New Roman"/>
        </w:rPr>
        <w:t>the</w:t>
      </w:r>
      <w:proofErr w:type="spellEnd"/>
      <w:r w:rsidRPr="004D1CEA">
        <w:rPr>
          <w:rFonts w:ascii="Times New Roman" w:hAnsi="Times New Roman" w:cs="Times New Roman"/>
        </w:rPr>
        <w:t xml:space="preserve"> </w:t>
      </w:r>
      <w:proofErr w:type="spellStart"/>
      <w:r w:rsidRPr="004D1CEA">
        <w:rPr>
          <w:rFonts w:ascii="Times New Roman" w:hAnsi="Times New Roman" w:cs="Times New Roman"/>
        </w:rPr>
        <w:t>workplace</w:t>
      </w:r>
      <w:proofErr w:type="spellEnd"/>
      <w:r w:rsidRPr="004D1CEA">
        <w:rPr>
          <w:rFonts w:ascii="Times New Roman" w:hAnsi="Times New Roman" w:cs="Times New Roman"/>
        </w:rPr>
        <w:t xml:space="preserve">” (2003), ”Den dyktige medarbeider” (2005), ”Håndtering av konflikter og trakassering i arbeidslivet” (2007),  ”Jeg er jo ikke Jesus heller. </w:t>
      </w:r>
      <w:proofErr w:type="spellStart"/>
      <w:proofErr w:type="gramStart"/>
      <w:r w:rsidRPr="000A3C63">
        <w:rPr>
          <w:rFonts w:ascii="Times New Roman" w:hAnsi="Times New Roman" w:cs="Times New Roman"/>
          <w:lang w:val="en-GB"/>
        </w:rPr>
        <w:t>Arbeidsmiljø</w:t>
      </w:r>
      <w:proofErr w:type="spellEnd"/>
      <w:r w:rsidRPr="000A3C63">
        <w:rPr>
          <w:rFonts w:ascii="Times New Roman" w:hAnsi="Times New Roman" w:cs="Times New Roman"/>
          <w:lang w:val="en-GB"/>
        </w:rPr>
        <w:t xml:space="preserve"> og </w:t>
      </w:r>
      <w:proofErr w:type="spellStart"/>
      <w:r w:rsidRPr="000A3C63">
        <w:rPr>
          <w:rFonts w:ascii="Times New Roman" w:hAnsi="Times New Roman" w:cs="Times New Roman"/>
          <w:lang w:val="en-GB"/>
        </w:rPr>
        <w:t>utbrenthet</w:t>
      </w:r>
      <w:proofErr w:type="spellEnd"/>
      <w:r w:rsidRPr="000A3C6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3C63">
        <w:rPr>
          <w:rFonts w:ascii="Times New Roman" w:hAnsi="Times New Roman" w:cs="Times New Roman"/>
          <w:lang w:val="en-GB"/>
        </w:rPr>
        <w:t>blant</w:t>
      </w:r>
      <w:proofErr w:type="spellEnd"/>
      <w:r w:rsidRPr="000A3C6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3C63">
        <w:rPr>
          <w:rFonts w:ascii="Times New Roman" w:hAnsi="Times New Roman" w:cs="Times New Roman"/>
          <w:lang w:val="en-GB"/>
        </w:rPr>
        <w:t>norske</w:t>
      </w:r>
      <w:proofErr w:type="spellEnd"/>
      <w:r w:rsidRPr="000A3C6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3C63">
        <w:rPr>
          <w:rFonts w:ascii="Times New Roman" w:hAnsi="Times New Roman" w:cs="Times New Roman"/>
          <w:lang w:val="en-GB"/>
        </w:rPr>
        <w:t>prester</w:t>
      </w:r>
      <w:proofErr w:type="spellEnd"/>
      <w:r w:rsidRPr="000A3C63">
        <w:rPr>
          <w:rFonts w:ascii="Times New Roman" w:hAnsi="Times New Roman" w:cs="Times New Roman"/>
          <w:lang w:val="en-GB"/>
        </w:rPr>
        <w:t xml:space="preserve">” (2008), </w:t>
      </w:r>
      <w:proofErr w:type="spellStart"/>
      <w:r w:rsidRPr="000A3C63">
        <w:rPr>
          <w:rFonts w:ascii="Times New Roman" w:hAnsi="Times New Roman" w:cs="Times New Roman"/>
          <w:lang w:val="en-GB"/>
        </w:rPr>
        <w:t>samt</w:t>
      </w:r>
      <w:proofErr w:type="spellEnd"/>
      <w:r w:rsidRPr="000A3C63">
        <w:rPr>
          <w:rFonts w:ascii="Times New Roman" w:hAnsi="Times New Roman" w:cs="Times New Roman"/>
          <w:lang w:val="en-GB"/>
        </w:rPr>
        <w:t xml:space="preserve"> «Bullying and harassment in the workplace; Developments in theory, </w:t>
      </w:r>
      <w:proofErr w:type="spellStart"/>
      <w:r w:rsidRPr="000A3C63">
        <w:rPr>
          <w:rFonts w:ascii="Times New Roman" w:hAnsi="Times New Roman" w:cs="Times New Roman"/>
          <w:lang w:val="en-GB"/>
        </w:rPr>
        <w:t>reaserach</w:t>
      </w:r>
      <w:proofErr w:type="spellEnd"/>
      <w:r w:rsidRPr="000A3C63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0A3C63">
        <w:rPr>
          <w:rFonts w:ascii="Times New Roman" w:hAnsi="Times New Roman" w:cs="Times New Roman"/>
          <w:lang w:val="en-GB"/>
        </w:rPr>
        <w:t>practive</w:t>
      </w:r>
      <w:proofErr w:type="spellEnd"/>
      <w:r w:rsidRPr="000A3C63">
        <w:rPr>
          <w:rFonts w:ascii="Times New Roman" w:hAnsi="Times New Roman" w:cs="Times New Roman"/>
          <w:lang w:val="en-GB"/>
        </w:rPr>
        <w:t>” (2011).</w:t>
      </w:r>
      <w:proofErr w:type="gramEnd"/>
      <w:r w:rsidRPr="000A3C63">
        <w:rPr>
          <w:rFonts w:ascii="Times New Roman" w:hAnsi="Times New Roman" w:cs="Times New Roman"/>
          <w:lang w:val="en-GB"/>
        </w:rPr>
        <w:t xml:space="preserve"> </w:t>
      </w:r>
      <w:r w:rsidR="00E731F4" w:rsidRPr="00D27803">
        <w:rPr>
          <w:rFonts w:ascii="Times New Roman" w:hAnsi="Times New Roman" w:cs="Times New Roman"/>
        </w:rPr>
        <w:t xml:space="preserve">Ståle </w:t>
      </w:r>
      <w:r w:rsidRPr="00D27803">
        <w:rPr>
          <w:rFonts w:ascii="Times New Roman" w:hAnsi="Times New Roman" w:cs="Times New Roman"/>
        </w:rPr>
        <w:t xml:space="preserve">Einarsen har publisert en lang rekke </w:t>
      </w:r>
      <w:proofErr w:type="spellStart"/>
      <w:r w:rsidRPr="00D27803">
        <w:rPr>
          <w:rFonts w:ascii="Times New Roman" w:hAnsi="Times New Roman" w:cs="Times New Roman"/>
        </w:rPr>
        <w:t>vitenskaplige</w:t>
      </w:r>
      <w:proofErr w:type="spellEnd"/>
      <w:r w:rsidRPr="00D27803">
        <w:rPr>
          <w:rFonts w:ascii="Times New Roman" w:hAnsi="Times New Roman" w:cs="Times New Roman"/>
        </w:rPr>
        <w:t xml:space="preserve"> artikler i anerkjente internasjonale </w:t>
      </w:r>
      <w:proofErr w:type="spellStart"/>
      <w:r w:rsidRPr="00D27803">
        <w:rPr>
          <w:rFonts w:ascii="Times New Roman" w:hAnsi="Times New Roman" w:cs="Times New Roman"/>
        </w:rPr>
        <w:t>vitenskaplige</w:t>
      </w:r>
      <w:proofErr w:type="spellEnd"/>
      <w:r w:rsidRPr="00D27803">
        <w:rPr>
          <w:rFonts w:ascii="Times New Roman" w:hAnsi="Times New Roman" w:cs="Times New Roman"/>
        </w:rPr>
        <w:t xml:space="preserve"> journaler om temaer knyttet til arbeidsmiljø, kreativitet og innovasjon, ledelse, samt om mobbing og trakassering i arbeidslivet. </w:t>
      </w:r>
      <w:r w:rsidRPr="000A3C63">
        <w:rPr>
          <w:rFonts w:ascii="Times New Roman" w:hAnsi="Times New Roman" w:cs="Times New Roman"/>
          <w:lang w:val="en-GB"/>
        </w:rPr>
        <w:t xml:space="preserve">Hans </w:t>
      </w:r>
      <w:proofErr w:type="spellStart"/>
      <w:r w:rsidRPr="000A3C63">
        <w:rPr>
          <w:rFonts w:ascii="Times New Roman" w:hAnsi="Times New Roman" w:cs="Times New Roman"/>
          <w:lang w:val="en-GB"/>
        </w:rPr>
        <w:t>forskning</w:t>
      </w:r>
      <w:proofErr w:type="spellEnd"/>
      <w:r w:rsidRPr="000A3C6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3C63">
        <w:rPr>
          <w:rFonts w:ascii="Times New Roman" w:hAnsi="Times New Roman" w:cs="Times New Roman"/>
          <w:lang w:val="en-GB"/>
        </w:rPr>
        <w:t>er</w:t>
      </w:r>
      <w:proofErr w:type="spellEnd"/>
      <w:r w:rsidRPr="000A3C6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3C63">
        <w:rPr>
          <w:rFonts w:ascii="Times New Roman" w:hAnsi="Times New Roman" w:cs="Times New Roman"/>
          <w:lang w:val="en-GB"/>
        </w:rPr>
        <w:t>publisert</w:t>
      </w:r>
      <w:proofErr w:type="spellEnd"/>
      <w:r w:rsidRPr="000A3C63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0A3C63">
        <w:rPr>
          <w:rFonts w:ascii="Times New Roman" w:hAnsi="Times New Roman" w:cs="Times New Roman"/>
          <w:lang w:val="en-GB"/>
        </w:rPr>
        <w:t>journaler</w:t>
      </w:r>
      <w:proofErr w:type="spellEnd"/>
      <w:r w:rsidRPr="000A3C6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A3C63">
        <w:rPr>
          <w:rFonts w:ascii="Times New Roman" w:hAnsi="Times New Roman" w:cs="Times New Roman"/>
          <w:lang w:val="en-GB"/>
        </w:rPr>
        <w:t>som</w:t>
      </w:r>
      <w:proofErr w:type="spellEnd"/>
      <w:proofErr w:type="gramStart"/>
      <w:r w:rsidRPr="000A3C63">
        <w:rPr>
          <w:rFonts w:ascii="Times New Roman" w:hAnsi="Times New Roman" w:cs="Times New Roman"/>
          <w:lang w:val="en-GB"/>
        </w:rPr>
        <w:t>  Work</w:t>
      </w:r>
      <w:proofErr w:type="gramEnd"/>
      <w:r w:rsidRPr="000A3C63">
        <w:rPr>
          <w:rFonts w:ascii="Times New Roman" w:hAnsi="Times New Roman" w:cs="Times New Roman"/>
          <w:lang w:val="en-GB"/>
        </w:rPr>
        <w:t xml:space="preserve"> and Stress, Leadership </w:t>
      </w:r>
      <w:proofErr w:type="spellStart"/>
      <w:r w:rsidRPr="000A3C63">
        <w:rPr>
          <w:rFonts w:ascii="Times New Roman" w:hAnsi="Times New Roman" w:cs="Times New Roman"/>
          <w:lang w:val="en-GB"/>
        </w:rPr>
        <w:t>Quaterly</w:t>
      </w:r>
      <w:proofErr w:type="spellEnd"/>
      <w:r w:rsidRPr="000A3C63">
        <w:rPr>
          <w:rFonts w:ascii="Times New Roman" w:hAnsi="Times New Roman" w:cs="Times New Roman"/>
          <w:lang w:val="en-GB"/>
        </w:rPr>
        <w:t>, British Journal of Management. Journal of Occupational Health Psychology, Journal of Occupational and Organisational Psychology, Journal of Work and Organisational Psychology, Journal of Manpower,  Scandinavi</w:t>
      </w:r>
      <w:r w:rsidR="00E731F4" w:rsidRPr="000A3C63">
        <w:rPr>
          <w:rFonts w:ascii="Times New Roman" w:hAnsi="Times New Roman" w:cs="Times New Roman"/>
          <w:lang w:val="en-GB"/>
        </w:rPr>
        <w:t xml:space="preserve">an Journal of Psychology, </w:t>
      </w:r>
      <w:proofErr w:type="spellStart"/>
      <w:r w:rsidR="00E731F4" w:rsidRPr="000A3C63">
        <w:rPr>
          <w:rFonts w:ascii="Times New Roman" w:hAnsi="Times New Roman" w:cs="Times New Roman"/>
          <w:lang w:val="en-GB"/>
        </w:rPr>
        <w:t>osv</w:t>
      </w:r>
      <w:proofErr w:type="spellEnd"/>
      <w:r w:rsidR="00E731F4" w:rsidRPr="000A3C63">
        <w:rPr>
          <w:rFonts w:ascii="Times New Roman" w:hAnsi="Times New Roman" w:cs="Times New Roman"/>
          <w:lang w:val="en-GB"/>
        </w:rPr>
        <w:t>.</w:t>
      </w:r>
    </w:p>
    <w:p w:rsidR="004D1CEA" w:rsidRPr="000A3C63" w:rsidRDefault="004D1CEA" w:rsidP="004D1CEA">
      <w:pPr>
        <w:rPr>
          <w:rFonts w:ascii="Times New Roman" w:hAnsi="Times New Roman" w:cs="Times New Roman"/>
          <w:lang w:val="en-GB"/>
        </w:rPr>
      </w:pPr>
    </w:p>
    <w:p w:rsidR="00BF6432" w:rsidRPr="004D1CEA" w:rsidRDefault="00BF6432" w:rsidP="004D1CEA">
      <w:pPr>
        <w:rPr>
          <w:rFonts w:ascii="Times New Roman" w:hAnsi="Times New Roman" w:cs="Times New Roman"/>
          <w:b/>
        </w:rPr>
      </w:pPr>
      <w:r w:rsidRPr="004D1CEA">
        <w:rPr>
          <w:rFonts w:ascii="Times New Roman" w:hAnsi="Times New Roman" w:cs="Times New Roman"/>
          <w:b/>
        </w:rPr>
        <w:t>Harald Pedersen</w:t>
      </w:r>
    </w:p>
    <w:p w:rsidR="004D1CEA" w:rsidRDefault="004D1CEA" w:rsidP="004D1CEA">
      <w:pPr>
        <w:rPr>
          <w:rFonts w:ascii="Times New Roman" w:hAnsi="Times New Roman" w:cs="Times New Roman"/>
        </w:rPr>
      </w:pPr>
    </w:p>
    <w:p w:rsidR="00BF6432" w:rsidRPr="004D1CEA" w:rsidRDefault="00BF6432" w:rsidP="004D1CEA">
      <w:pPr>
        <w:rPr>
          <w:rFonts w:ascii="Times New Roman" w:hAnsi="Times New Roman" w:cs="Times New Roman"/>
        </w:rPr>
      </w:pPr>
      <w:r w:rsidRPr="004D1CEA">
        <w:rPr>
          <w:rFonts w:ascii="Times New Roman" w:hAnsi="Times New Roman" w:cs="Times New Roman"/>
        </w:rPr>
        <w:t xml:space="preserve">Harald Pedersen er advokat og spesialist på arbeidsmiljørett. </w:t>
      </w:r>
      <w:r w:rsidR="00E731F4" w:rsidRPr="004D1CEA">
        <w:rPr>
          <w:rFonts w:ascii="Times New Roman" w:hAnsi="Times New Roman" w:cs="Times New Roman"/>
        </w:rPr>
        <w:t>Han arbeider til daglig i advokat</w:t>
      </w:r>
      <w:r w:rsidRPr="004D1CEA">
        <w:rPr>
          <w:rFonts w:ascii="Times New Roman" w:hAnsi="Times New Roman" w:cs="Times New Roman"/>
        </w:rPr>
        <w:t>fellesskapet Arbeidsrettsadvokatene</w:t>
      </w:r>
      <w:r w:rsidR="00247E38">
        <w:rPr>
          <w:rFonts w:ascii="Times New Roman" w:hAnsi="Times New Roman" w:cs="Times New Roman"/>
        </w:rPr>
        <w:t xml:space="preserve"> i kontorfellesskap med advokatfirmaet Storeng, Beck &amp; Due Lund</w:t>
      </w:r>
      <w:r w:rsidR="00E731F4" w:rsidRPr="004D1CEA">
        <w:rPr>
          <w:rFonts w:ascii="Times New Roman" w:hAnsi="Times New Roman" w:cs="Times New Roman"/>
        </w:rPr>
        <w:t xml:space="preserve">. </w:t>
      </w:r>
      <w:r w:rsidRPr="004D1CEA">
        <w:rPr>
          <w:rFonts w:ascii="Times New Roman" w:hAnsi="Times New Roman" w:cs="Times New Roman"/>
        </w:rPr>
        <w:t xml:space="preserve">Pedersen har tidligere vært rådgiver i både Norges Juristforbund og </w:t>
      </w:r>
      <w:r w:rsidRPr="004D1CEA">
        <w:rPr>
          <w:rFonts w:ascii="Times New Roman" w:hAnsi="Times New Roman" w:cs="Times New Roman"/>
        </w:rPr>
        <w:lastRenderedPageBreak/>
        <w:t xml:space="preserve">Direktoratet for arbeidstilsynet, hvor han hadde fagansvar for psykososialt arbeidsmiljø. Når han arbeidet i direktoratet var Pedersen hovedverneombud for direktoratet og Arbeidstilsynet på landsbasis, tillitsvalgt for etatens jurister og medlem av etatens arbeidsmiljøutvalg. </w:t>
      </w:r>
      <w:r w:rsidR="00E731F4" w:rsidRPr="004D1CEA">
        <w:rPr>
          <w:rFonts w:ascii="Times New Roman" w:hAnsi="Times New Roman" w:cs="Times New Roman"/>
        </w:rPr>
        <w:t xml:space="preserve">Harald </w:t>
      </w:r>
      <w:r w:rsidRPr="004D1CEA">
        <w:rPr>
          <w:rFonts w:ascii="Times New Roman" w:hAnsi="Times New Roman" w:cs="Times New Roman"/>
        </w:rPr>
        <w:t xml:space="preserve">Pedersen har skrevet boken ”Arbeidsmiljølovens § 12 og psykososialt arbeidsmiljø” (2002), og </w:t>
      </w:r>
      <w:r w:rsidR="00E731F4" w:rsidRPr="004D1CEA">
        <w:rPr>
          <w:rFonts w:ascii="Times New Roman" w:hAnsi="Times New Roman" w:cs="Times New Roman"/>
        </w:rPr>
        <w:t xml:space="preserve">sammen med Ståle Einarsen skrevet boken </w:t>
      </w:r>
      <w:r w:rsidRPr="004D1CEA">
        <w:rPr>
          <w:rFonts w:ascii="Times New Roman" w:hAnsi="Times New Roman" w:cs="Times New Roman"/>
        </w:rPr>
        <w:t>”Håndtering av konflikter og trakassering i arbeidslive</w:t>
      </w:r>
      <w:r w:rsidR="00E731F4" w:rsidRPr="004D1CEA">
        <w:rPr>
          <w:rFonts w:ascii="Times New Roman" w:hAnsi="Times New Roman" w:cs="Times New Roman"/>
        </w:rPr>
        <w:t xml:space="preserve">t” (2007). Pedersen </w:t>
      </w:r>
      <w:r w:rsidRPr="004D1CEA">
        <w:rPr>
          <w:rFonts w:ascii="Times New Roman" w:hAnsi="Times New Roman" w:cs="Times New Roman"/>
        </w:rPr>
        <w:t>er medforfatter på internett- og bokpr</w:t>
      </w:r>
      <w:r w:rsidR="00E731F4" w:rsidRPr="004D1CEA">
        <w:rPr>
          <w:rFonts w:ascii="Times New Roman" w:hAnsi="Times New Roman" w:cs="Times New Roman"/>
        </w:rPr>
        <w:t>osjektet ”Arbeidsrett.no” (2006 og 2011)</w:t>
      </w:r>
      <w:r w:rsidRPr="004D1CEA">
        <w:rPr>
          <w:rFonts w:ascii="Times New Roman" w:hAnsi="Times New Roman" w:cs="Times New Roman"/>
        </w:rPr>
        <w:t>, som er en ny kommentarutgave til arbeidsmiljøloven og tilhørende regelverk</w:t>
      </w:r>
      <w:r w:rsidR="00E731F4" w:rsidRPr="004D1CEA">
        <w:rPr>
          <w:rFonts w:ascii="Times New Roman" w:hAnsi="Times New Roman" w:cs="Times New Roman"/>
        </w:rPr>
        <w:t>, og han er</w:t>
      </w:r>
      <w:r w:rsidR="00E731F4" w:rsidRPr="004D1CEA">
        <w:rPr>
          <w:rFonts w:ascii="Times New Roman" w:hAnsi="Times New Roman" w:cs="Times New Roman"/>
          <w:color w:val="000000"/>
        </w:rPr>
        <w:t xml:space="preserve"> medforfatter på 2.utgaven av boken ”Det gode arbeidsmiljø” (2011)</w:t>
      </w:r>
      <w:r w:rsidRPr="004D1CEA">
        <w:rPr>
          <w:rFonts w:ascii="Times New Roman" w:hAnsi="Times New Roman" w:cs="Times New Roman"/>
        </w:rPr>
        <w:t xml:space="preserve">. </w:t>
      </w:r>
    </w:p>
    <w:p w:rsidR="002808AF" w:rsidRDefault="002808AF" w:rsidP="004D1CEA">
      <w:pPr>
        <w:rPr>
          <w:rFonts w:ascii="Times New Roman" w:hAnsi="Times New Roman" w:cs="Times New Roman"/>
        </w:rPr>
      </w:pPr>
    </w:p>
    <w:p w:rsidR="004E6997" w:rsidRPr="004E6997" w:rsidRDefault="004E6997" w:rsidP="004D1CEA">
      <w:pPr>
        <w:rPr>
          <w:rFonts w:ascii="Times New Roman" w:hAnsi="Times New Roman" w:cs="Times New Roman"/>
          <w:b/>
        </w:rPr>
      </w:pPr>
      <w:r w:rsidRPr="004E6997">
        <w:rPr>
          <w:rFonts w:ascii="Times New Roman" w:hAnsi="Times New Roman" w:cs="Times New Roman"/>
          <w:b/>
        </w:rPr>
        <w:t>Terje Gerhard Andersen</w:t>
      </w:r>
    </w:p>
    <w:p w:rsidR="004E6997" w:rsidRPr="0006189E" w:rsidRDefault="004E6997" w:rsidP="004D1CEA">
      <w:pPr>
        <w:rPr>
          <w:rFonts w:ascii="Times New Roman" w:hAnsi="Times New Roman" w:cs="Times New Roman"/>
        </w:rPr>
      </w:pPr>
    </w:p>
    <w:p w:rsidR="004E6997" w:rsidRPr="0006189E" w:rsidRDefault="00221009" w:rsidP="004D1CEA">
      <w:pPr>
        <w:rPr>
          <w:rFonts w:ascii="Times New Roman" w:hAnsi="Times New Roman" w:cs="Times New Roman"/>
        </w:rPr>
      </w:pPr>
      <w:r w:rsidRPr="0006189E">
        <w:t xml:space="preserve">Terje Gerhard Andersen er daglig leder og partner i Advokatfirmaet Storeng, Beck &amp; Due Lund (SBDL) hvor han primært arbeider med </w:t>
      </w:r>
      <w:proofErr w:type="spellStart"/>
      <w:r w:rsidRPr="0006189E">
        <w:t>arbeidslivsjuss</w:t>
      </w:r>
      <w:proofErr w:type="spellEnd"/>
      <w:r w:rsidRPr="0006189E">
        <w:t>. Videre er han tilknyttet Handelshøyskolen BI som</w:t>
      </w:r>
      <w:r w:rsidR="0006189E" w:rsidRPr="0006189E">
        <w:t xml:space="preserve"> høyskolelektor i juridiske fag </w:t>
      </w:r>
      <w:r w:rsidR="0006189E">
        <w:t>og</w:t>
      </w:r>
      <w:r w:rsidR="0006189E" w:rsidRPr="0006189E">
        <w:t xml:space="preserve"> Det juridiske fakultet ved Universitetet i Oslo som sensor og veiler. </w:t>
      </w:r>
      <w:r w:rsidRPr="0006189E">
        <w:t xml:space="preserve"> Han er utdannet </w:t>
      </w:r>
      <w:proofErr w:type="spellStart"/>
      <w:r w:rsidRPr="0006189E">
        <w:t>cand.jur</w:t>
      </w:r>
      <w:proofErr w:type="spellEnd"/>
      <w:r w:rsidRPr="0006189E">
        <w:t xml:space="preserve"> fra Universitetet i Oslo og LL</w:t>
      </w:r>
      <w:r w:rsidR="0006189E">
        <w:t>.</w:t>
      </w:r>
      <w:r w:rsidRPr="0006189E">
        <w:t>M</w:t>
      </w:r>
      <w:r w:rsidR="0006189E">
        <w:t>.</w:t>
      </w:r>
      <w:r w:rsidRPr="0006189E">
        <w:t xml:space="preserve"> fra </w:t>
      </w:r>
      <w:proofErr w:type="spellStart"/>
      <w:r w:rsidRPr="0006189E">
        <w:t>University</w:t>
      </w:r>
      <w:proofErr w:type="spellEnd"/>
      <w:r w:rsidRPr="0006189E">
        <w:t xml:space="preserve"> </w:t>
      </w:r>
      <w:proofErr w:type="spellStart"/>
      <w:r w:rsidRPr="0006189E">
        <w:t>of</w:t>
      </w:r>
      <w:proofErr w:type="spellEnd"/>
      <w:r w:rsidRPr="0006189E">
        <w:t xml:space="preserve"> Minnesota</w:t>
      </w:r>
      <w:r w:rsidR="0006189E" w:rsidRPr="0006189E">
        <w:t xml:space="preserve"> hvor han blant annet studerte alternativ tvisteløsning</w:t>
      </w:r>
      <w:r w:rsidRPr="0006189E">
        <w:t xml:space="preserve">. Andersen er medforfatter av </w:t>
      </w:r>
      <w:r w:rsidR="0006189E" w:rsidRPr="0006189E">
        <w:t xml:space="preserve">”Arbeidslivets spilleregler” 3. utg. (2014) og «Arbeidsrett.no, kommentarer til </w:t>
      </w:r>
      <w:proofErr w:type="spellStart"/>
      <w:r w:rsidR="0006189E" w:rsidRPr="0006189E">
        <w:t>til</w:t>
      </w:r>
      <w:proofErr w:type="spellEnd"/>
      <w:r w:rsidR="0006189E" w:rsidRPr="0006189E">
        <w:t xml:space="preserve"> </w:t>
      </w:r>
      <w:proofErr w:type="spellStart"/>
      <w:r w:rsidR="0006189E" w:rsidRPr="0006189E">
        <w:t>arbeidtvistloven</w:t>
      </w:r>
      <w:proofErr w:type="spellEnd"/>
      <w:r w:rsidR="0006189E" w:rsidRPr="0006189E">
        <w:t>».</w:t>
      </w:r>
    </w:p>
    <w:p w:rsidR="004E6997" w:rsidRDefault="004E6997" w:rsidP="004D1CEA">
      <w:pPr>
        <w:rPr>
          <w:rFonts w:ascii="Times New Roman" w:hAnsi="Times New Roman" w:cs="Times New Roman"/>
        </w:rPr>
      </w:pPr>
    </w:p>
    <w:p w:rsidR="004E6997" w:rsidRPr="004E6997" w:rsidRDefault="004E6997" w:rsidP="004D1CEA">
      <w:pPr>
        <w:rPr>
          <w:rFonts w:ascii="Times New Roman" w:hAnsi="Times New Roman" w:cs="Times New Roman"/>
          <w:b/>
        </w:rPr>
      </w:pPr>
      <w:r w:rsidRPr="004E6997">
        <w:rPr>
          <w:rFonts w:ascii="Times New Roman" w:hAnsi="Times New Roman" w:cs="Times New Roman"/>
          <w:b/>
        </w:rPr>
        <w:t>Thomas Braut Svendsen</w:t>
      </w:r>
    </w:p>
    <w:p w:rsidR="004E6997" w:rsidRDefault="004E6997" w:rsidP="004D1CEA">
      <w:pPr>
        <w:rPr>
          <w:rFonts w:ascii="Times New Roman" w:hAnsi="Times New Roman" w:cs="Times New Roman"/>
        </w:rPr>
      </w:pPr>
    </w:p>
    <w:p w:rsidR="004E6997" w:rsidRDefault="00D27803" w:rsidP="004D1CEA">
      <w:pPr>
        <w:rPr>
          <w:rFonts w:ascii="Times New Roman" w:hAnsi="Times New Roman" w:cs="Times New Roman"/>
        </w:rPr>
      </w:pPr>
      <w:r w:rsidRPr="00BD31F5">
        <w:t xml:space="preserve">Thomas Braut Svendsen er advokat og partner i Advokatfirmaet Storeng, Beck &amp; Due Lund (SBDL), hvor han hovedsakelig arbeider med arbeidsrett og tilgrensende rettsområder. Han har tidligere vært </w:t>
      </w:r>
      <w:r w:rsidR="00221009">
        <w:t>daglig leder i Juss-Buss og seniorrådgiver</w:t>
      </w:r>
      <w:r w:rsidRPr="00BD31F5">
        <w:t xml:space="preserve"> i Rikstrygdeverket og Arbeids- og velferdsdirektoratet. I tillegg til alminnelig advokatpraksis </w:t>
      </w:r>
      <w:r w:rsidR="007F3602">
        <w:t>driver Braut Svendsen</w:t>
      </w:r>
      <w:r w:rsidR="007F3602" w:rsidRPr="00BD31F5">
        <w:t xml:space="preserve"> </w:t>
      </w:r>
      <w:r w:rsidR="007F3602">
        <w:t xml:space="preserve">utstrakt </w:t>
      </w:r>
      <w:r w:rsidR="007F3602" w:rsidRPr="00BD31F5">
        <w:t>foredrags</w:t>
      </w:r>
      <w:r w:rsidR="007F3602">
        <w:t>- og kurs</w:t>
      </w:r>
      <w:r w:rsidR="007F3602" w:rsidRPr="00BD31F5">
        <w:t>virksomhet</w:t>
      </w:r>
      <w:r w:rsidR="007F3602">
        <w:t>.</w:t>
      </w:r>
      <w:r w:rsidR="007F3602" w:rsidRPr="00FA66D0">
        <w:rPr>
          <w:rFonts w:ascii="Arial" w:eastAsia="Times New Roman" w:hAnsi="Arial" w:cs="Arial"/>
          <w:color w:val="555555"/>
        </w:rPr>
        <w:t> </w:t>
      </w:r>
      <w:r w:rsidRPr="00BD31F5">
        <w:t xml:space="preserve">Braut Svendsen medforfatter av «Folketrygdloven med kommentarer», 2. utg. (2007), «Kommentarer til folketrygdloven kapittel 5” </w:t>
      </w:r>
      <w:r>
        <w:t xml:space="preserve">på </w:t>
      </w:r>
      <w:r w:rsidR="00221009" w:rsidRPr="007F3602">
        <w:t>www.rettsdata.no</w:t>
      </w:r>
      <w:r w:rsidR="00221009">
        <w:t xml:space="preserve"> (2007-)</w:t>
      </w:r>
      <w:r w:rsidRPr="00BD31F5">
        <w:t xml:space="preserve">, ”Arbeidslivets spilleregler”, 2. utg. (2011) og «Arbeidslivets spilleregler» 3. utg. (2014). </w:t>
      </w:r>
    </w:p>
    <w:p w:rsidR="00247E38" w:rsidRDefault="00247E38" w:rsidP="004D1CEA">
      <w:pPr>
        <w:rPr>
          <w:rFonts w:ascii="Times New Roman" w:hAnsi="Times New Roman" w:cs="Times New Roman"/>
        </w:rPr>
      </w:pPr>
    </w:p>
    <w:p w:rsidR="004D1CEA" w:rsidRPr="004D1CEA" w:rsidRDefault="004D1CEA" w:rsidP="004D1CEA">
      <w:pPr>
        <w:rPr>
          <w:rFonts w:ascii="Times New Roman" w:hAnsi="Times New Roman" w:cs="Times New Roman"/>
        </w:rPr>
      </w:pPr>
    </w:p>
    <w:sectPr w:rsidR="004D1CEA" w:rsidRPr="004D1CEA" w:rsidSect="007162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34" w:rsidRDefault="00567534" w:rsidP="00221009">
      <w:r>
        <w:separator/>
      </w:r>
    </w:p>
  </w:endnote>
  <w:endnote w:type="continuationSeparator" w:id="0">
    <w:p w:rsidR="00567534" w:rsidRDefault="00567534" w:rsidP="0022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34" w:rsidRDefault="00567534" w:rsidP="00221009">
      <w:r>
        <w:separator/>
      </w:r>
    </w:p>
  </w:footnote>
  <w:footnote w:type="continuationSeparator" w:id="0">
    <w:p w:rsidR="00567534" w:rsidRDefault="00567534" w:rsidP="0022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976"/>
    <w:multiLevelType w:val="hybridMultilevel"/>
    <w:tmpl w:val="8652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53D3"/>
    <w:multiLevelType w:val="hybridMultilevel"/>
    <w:tmpl w:val="4054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32"/>
    <w:rsid w:val="0006189E"/>
    <w:rsid w:val="000A3C63"/>
    <w:rsid w:val="00146A49"/>
    <w:rsid w:val="00151366"/>
    <w:rsid w:val="00154396"/>
    <w:rsid w:val="001B1B3C"/>
    <w:rsid w:val="001C1603"/>
    <w:rsid w:val="00221009"/>
    <w:rsid w:val="00247E38"/>
    <w:rsid w:val="00280800"/>
    <w:rsid w:val="002808AF"/>
    <w:rsid w:val="0031774D"/>
    <w:rsid w:val="00350D94"/>
    <w:rsid w:val="004C6D71"/>
    <w:rsid w:val="004D1CEA"/>
    <w:rsid w:val="004E6997"/>
    <w:rsid w:val="004F053A"/>
    <w:rsid w:val="004F0A68"/>
    <w:rsid w:val="00567534"/>
    <w:rsid w:val="00615E39"/>
    <w:rsid w:val="0062460A"/>
    <w:rsid w:val="007162D1"/>
    <w:rsid w:val="007676C1"/>
    <w:rsid w:val="007F3602"/>
    <w:rsid w:val="00835E77"/>
    <w:rsid w:val="00961E7F"/>
    <w:rsid w:val="00974F84"/>
    <w:rsid w:val="009E0B48"/>
    <w:rsid w:val="00A44126"/>
    <w:rsid w:val="00A840E8"/>
    <w:rsid w:val="00BA1272"/>
    <w:rsid w:val="00BF6432"/>
    <w:rsid w:val="00C47BB1"/>
    <w:rsid w:val="00C613EC"/>
    <w:rsid w:val="00CC06F6"/>
    <w:rsid w:val="00D27803"/>
    <w:rsid w:val="00DF5638"/>
    <w:rsid w:val="00E731F4"/>
    <w:rsid w:val="00F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4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avn">
    <w:name w:val="navn"/>
    <w:basedOn w:val="Normal"/>
    <w:rsid w:val="00BF64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BF643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B1B3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0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21009"/>
  </w:style>
  <w:style w:type="paragraph" w:styleId="Bunntekst">
    <w:name w:val="footer"/>
    <w:basedOn w:val="Normal"/>
    <w:link w:val="BunntekstTegn"/>
    <w:uiPriority w:val="99"/>
    <w:unhideWhenUsed/>
    <w:rsid w:val="002210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1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4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avn">
    <w:name w:val="navn"/>
    <w:basedOn w:val="Normal"/>
    <w:rsid w:val="00BF64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BF643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B1B3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0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21009"/>
  </w:style>
  <w:style w:type="paragraph" w:styleId="Bunntekst">
    <w:name w:val="footer"/>
    <w:basedOn w:val="Normal"/>
    <w:link w:val="BunntekstTegn"/>
    <w:uiPriority w:val="99"/>
    <w:unhideWhenUsed/>
    <w:rsid w:val="002210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b@sbdl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Merete</cp:lastModifiedBy>
  <cp:revision>2</cp:revision>
  <dcterms:created xsi:type="dcterms:W3CDTF">2014-08-27T07:56:00Z</dcterms:created>
  <dcterms:modified xsi:type="dcterms:W3CDTF">2014-08-27T07:56:00Z</dcterms:modified>
</cp:coreProperties>
</file>